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7D8E" w14:textId="77777777" w:rsidR="003904AF" w:rsidRPr="00A342B2" w:rsidRDefault="003904AF" w:rsidP="003904AF">
      <w:pPr>
        <w:rPr>
          <w:b/>
          <w:bCs/>
        </w:rPr>
      </w:pPr>
      <w:r w:rsidRPr="00A342B2">
        <w:rPr>
          <w:b/>
          <w:bCs/>
          <w:lang w:val="en-US"/>
        </w:rPr>
        <w:t xml:space="preserve">Annex A - </w:t>
      </w:r>
      <w:r w:rsidRPr="00A342B2">
        <w:rPr>
          <w:b/>
          <w:bCs/>
        </w:rPr>
        <w:t>Detailed Sponsorship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4262"/>
        <w:gridCol w:w="1591"/>
        <w:gridCol w:w="2661"/>
        <w:gridCol w:w="2661"/>
      </w:tblGrid>
      <w:tr w:rsidR="003904AF" w14:paraId="687EFFEC" w14:textId="77777777" w:rsidTr="00086AD2">
        <w:tc>
          <w:tcPr>
            <w:tcW w:w="2254" w:type="dxa"/>
            <w:shd w:val="clear" w:color="auto" w:fill="F2F2F2" w:themeFill="background1" w:themeFillShade="F2"/>
          </w:tcPr>
          <w:p w14:paraId="7E7D7C09" w14:textId="77777777" w:rsidR="003904AF" w:rsidRPr="00872642" w:rsidRDefault="003904AF" w:rsidP="00086AD2">
            <w:pPr>
              <w:jc w:val="center"/>
              <w:rPr>
                <w:b/>
                <w:bCs/>
              </w:rPr>
            </w:pPr>
            <w:r w:rsidRPr="00872642">
              <w:rPr>
                <w:b/>
                <w:bCs/>
              </w:rPr>
              <w:t>Event</w:t>
            </w:r>
          </w:p>
        </w:tc>
        <w:tc>
          <w:tcPr>
            <w:tcW w:w="4262" w:type="dxa"/>
            <w:shd w:val="clear" w:color="auto" w:fill="F2F2F2" w:themeFill="background1" w:themeFillShade="F2"/>
          </w:tcPr>
          <w:p w14:paraId="2F0C621A" w14:textId="77777777" w:rsidR="003904AF" w:rsidRPr="00872642" w:rsidRDefault="003904AF" w:rsidP="00086A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Details of </w:t>
            </w:r>
            <w:r w:rsidRPr="00872642">
              <w:rPr>
                <w:b/>
                <w:bCs/>
              </w:rPr>
              <w:t>Commitment</w:t>
            </w:r>
            <w:r>
              <w:rPr>
                <w:b/>
                <w:bCs/>
              </w:rPr>
              <w:t>(s)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091C4A9A" w14:textId="77777777" w:rsidR="003904AF" w:rsidRPr="00872642" w:rsidRDefault="003904AF" w:rsidP="00086A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872642">
              <w:rPr>
                <w:b/>
                <w:bCs/>
              </w:rPr>
              <w:t>alue of Sponsorship</w:t>
            </w:r>
            <w:r>
              <w:rPr>
                <w:b/>
                <w:bCs/>
              </w:rPr>
              <w:t xml:space="preserve"> (SGD)</w:t>
            </w:r>
          </w:p>
        </w:tc>
        <w:tc>
          <w:tcPr>
            <w:tcW w:w="2661" w:type="dxa"/>
            <w:shd w:val="clear" w:color="auto" w:fill="F2F2F2" w:themeFill="background1" w:themeFillShade="F2"/>
          </w:tcPr>
          <w:p w14:paraId="1D66B08B" w14:textId="77777777" w:rsidR="003904AF" w:rsidRPr="00872642" w:rsidRDefault="003904AF" w:rsidP="00086AD2">
            <w:pPr>
              <w:jc w:val="center"/>
              <w:rPr>
                <w:b/>
                <w:bCs/>
              </w:rPr>
            </w:pPr>
            <w:r w:rsidRPr="00872642">
              <w:rPr>
                <w:b/>
                <w:bCs/>
              </w:rPr>
              <w:t>Request for Marketing Benefits</w:t>
            </w:r>
            <w:r>
              <w:rPr>
                <w:b/>
                <w:bCs/>
              </w:rPr>
              <w:t xml:space="preserve"> (if </w:t>
            </w:r>
            <w:proofErr w:type="gramStart"/>
            <w:r>
              <w:rPr>
                <w:b/>
                <w:bCs/>
              </w:rPr>
              <w:t>any)*</w:t>
            </w:r>
            <w:proofErr w:type="gramEnd"/>
          </w:p>
          <w:p w14:paraId="078F79A0" w14:textId="77777777" w:rsidR="003904AF" w:rsidRPr="00872642" w:rsidRDefault="003904AF" w:rsidP="00086AD2">
            <w:pPr>
              <w:jc w:val="center"/>
              <w:rPr>
                <w:b/>
                <w:bCs/>
              </w:rPr>
            </w:pPr>
          </w:p>
        </w:tc>
        <w:tc>
          <w:tcPr>
            <w:tcW w:w="2661" w:type="dxa"/>
            <w:shd w:val="clear" w:color="auto" w:fill="F2F2F2" w:themeFill="background1" w:themeFillShade="F2"/>
          </w:tcPr>
          <w:p w14:paraId="26399A49" w14:textId="77777777" w:rsidR="003904AF" w:rsidRDefault="003904AF" w:rsidP="00086A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Other </w:t>
            </w:r>
            <w:r w:rsidRPr="00EC1704">
              <w:rPr>
                <w:b/>
                <w:bCs/>
              </w:rPr>
              <w:t xml:space="preserve">ASEAN </w:t>
            </w:r>
            <w:r>
              <w:rPr>
                <w:b/>
                <w:bCs/>
              </w:rPr>
              <w:t xml:space="preserve">2027 </w:t>
            </w:r>
            <w:r w:rsidRPr="00EC1704">
              <w:rPr>
                <w:b/>
                <w:bCs/>
              </w:rPr>
              <w:t>Sponsorship Commitments</w:t>
            </w:r>
            <w:r>
              <w:rPr>
                <w:b/>
                <w:bCs/>
              </w:rPr>
              <w:t xml:space="preserve"> </w:t>
            </w:r>
          </w:p>
          <w:p w14:paraId="0AE0ADFA" w14:textId="77777777" w:rsidR="003904AF" w:rsidRPr="00872642" w:rsidRDefault="003904AF" w:rsidP="00086A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(N/A if nil input)</w:t>
            </w:r>
          </w:p>
        </w:tc>
      </w:tr>
      <w:tr w:rsidR="003904AF" w14:paraId="59B91F64" w14:textId="77777777" w:rsidTr="00086AD2">
        <w:tc>
          <w:tcPr>
            <w:tcW w:w="2254" w:type="dxa"/>
          </w:tcPr>
          <w:p w14:paraId="6B2CF219" w14:textId="77777777" w:rsidR="003904AF" w:rsidRPr="009E2E58" w:rsidRDefault="003904AF" w:rsidP="00086AD2">
            <w:pPr>
              <w:jc w:val="center"/>
              <w:rPr>
                <w:b/>
                <w:bCs/>
                <w:lang w:val="en-US"/>
              </w:rPr>
            </w:pPr>
            <w:r w:rsidRPr="009E2E58">
              <w:rPr>
                <w:b/>
                <w:bCs/>
                <w:lang w:val="en-US"/>
              </w:rPr>
              <w:t>ASEAN Foreign Ministers’ Retreat</w:t>
            </w:r>
          </w:p>
          <w:p w14:paraId="3650A277" w14:textId="77777777" w:rsidR="003904AF" w:rsidRDefault="003904AF" w:rsidP="00086AD2">
            <w:pPr>
              <w:jc w:val="center"/>
            </w:pPr>
          </w:p>
          <w:p w14:paraId="4E7592F6" w14:textId="77777777" w:rsidR="003904AF" w:rsidRDefault="003904AF" w:rsidP="00086AD2">
            <w:pPr>
              <w:jc w:val="center"/>
            </w:pPr>
            <w:r>
              <w:t>January 2027</w:t>
            </w:r>
          </w:p>
          <w:p w14:paraId="0F93B825" w14:textId="77777777" w:rsidR="003904AF" w:rsidRDefault="003904AF" w:rsidP="00086AD2">
            <w:pPr>
              <w:jc w:val="center"/>
            </w:pPr>
          </w:p>
        </w:tc>
        <w:tc>
          <w:tcPr>
            <w:tcW w:w="4262" w:type="dxa"/>
          </w:tcPr>
          <w:p w14:paraId="310C0F93" w14:textId="77777777" w:rsidR="003904AF" w:rsidRDefault="003904AF" w:rsidP="00086AD2"/>
        </w:tc>
        <w:tc>
          <w:tcPr>
            <w:tcW w:w="1591" w:type="dxa"/>
          </w:tcPr>
          <w:p w14:paraId="36BE53B8" w14:textId="77777777" w:rsidR="003904AF" w:rsidRDefault="003904AF" w:rsidP="00086AD2"/>
        </w:tc>
        <w:tc>
          <w:tcPr>
            <w:tcW w:w="2661" w:type="dxa"/>
            <w:vMerge w:val="restart"/>
          </w:tcPr>
          <w:p w14:paraId="3E9E811A" w14:textId="77777777" w:rsidR="003904AF" w:rsidRDefault="003904AF" w:rsidP="00086AD2"/>
        </w:tc>
        <w:tc>
          <w:tcPr>
            <w:tcW w:w="2661" w:type="dxa"/>
            <w:vMerge w:val="restart"/>
          </w:tcPr>
          <w:p w14:paraId="61CB9251" w14:textId="77777777" w:rsidR="003904AF" w:rsidRDefault="003904AF" w:rsidP="00086AD2"/>
        </w:tc>
      </w:tr>
      <w:tr w:rsidR="003904AF" w14:paraId="61CB4954" w14:textId="77777777" w:rsidTr="00086AD2">
        <w:tc>
          <w:tcPr>
            <w:tcW w:w="2254" w:type="dxa"/>
          </w:tcPr>
          <w:p w14:paraId="2DF623BC" w14:textId="77777777" w:rsidR="003904AF" w:rsidRPr="009E2E58" w:rsidRDefault="003904AF" w:rsidP="00086AD2">
            <w:pPr>
              <w:jc w:val="center"/>
              <w:rPr>
                <w:b/>
                <w:bCs/>
                <w:lang w:val="en-US"/>
              </w:rPr>
            </w:pPr>
            <w:r w:rsidRPr="009E2E58">
              <w:rPr>
                <w:b/>
                <w:bCs/>
                <w:lang w:val="en-US"/>
              </w:rPr>
              <w:t>Senior Officials’ Meeting</w:t>
            </w:r>
          </w:p>
          <w:p w14:paraId="56C5A60F" w14:textId="77777777" w:rsidR="003904AF" w:rsidRDefault="003904AF" w:rsidP="00086AD2">
            <w:pPr>
              <w:jc w:val="center"/>
              <w:rPr>
                <w:lang w:val="en-US"/>
              </w:rPr>
            </w:pPr>
          </w:p>
          <w:p w14:paraId="77806137" w14:textId="77777777" w:rsidR="003904AF" w:rsidRDefault="003904AF" w:rsidP="00086A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March 2027</w:t>
            </w:r>
          </w:p>
          <w:p w14:paraId="131E7E08" w14:textId="77777777" w:rsidR="003904AF" w:rsidRDefault="003904AF" w:rsidP="00086AD2">
            <w:pPr>
              <w:jc w:val="center"/>
            </w:pPr>
          </w:p>
        </w:tc>
        <w:tc>
          <w:tcPr>
            <w:tcW w:w="4262" w:type="dxa"/>
          </w:tcPr>
          <w:p w14:paraId="13D5C6E9" w14:textId="77777777" w:rsidR="003904AF" w:rsidRDefault="003904AF" w:rsidP="00086AD2"/>
        </w:tc>
        <w:tc>
          <w:tcPr>
            <w:tcW w:w="1591" w:type="dxa"/>
          </w:tcPr>
          <w:p w14:paraId="0B3C8F7F" w14:textId="77777777" w:rsidR="003904AF" w:rsidRDefault="003904AF" w:rsidP="00086AD2"/>
        </w:tc>
        <w:tc>
          <w:tcPr>
            <w:tcW w:w="2661" w:type="dxa"/>
            <w:vMerge/>
          </w:tcPr>
          <w:p w14:paraId="2D59AD1E" w14:textId="77777777" w:rsidR="003904AF" w:rsidRDefault="003904AF" w:rsidP="00086AD2"/>
        </w:tc>
        <w:tc>
          <w:tcPr>
            <w:tcW w:w="2661" w:type="dxa"/>
            <w:vMerge/>
          </w:tcPr>
          <w:p w14:paraId="6453114B" w14:textId="77777777" w:rsidR="003904AF" w:rsidRDefault="003904AF" w:rsidP="00086AD2"/>
        </w:tc>
      </w:tr>
      <w:tr w:rsidR="003904AF" w14:paraId="505D4C70" w14:textId="77777777" w:rsidTr="00086AD2">
        <w:tc>
          <w:tcPr>
            <w:tcW w:w="2254" w:type="dxa"/>
          </w:tcPr>
          <w:p w14:paraId="4EC9089C" w14:textId="77777777" w:rsidR="003904AF" w:rsidRPr="009E2E58" w:rsidRDefault="003904AF" w:rsidP="00086AD2">
            <w:pPr>
              <w:jc w:val="center"/>
              <w:rPr>
                <w:b/>
                <w:bCs/>
                <w:lang w:val="en-US"/>
              </w:rPr>
            </w:pPr>
            <w:r w:rsidRPr="009E2E58">
              <w:rPr>
                <w:b/>
                <w:bCs/>
                <w:lang w:val="en-US"/>
              </w:rPr>
              <w:t>50</w:t>
            </w:r>
            <w:r w:rsidRPr="009E2E58">
              <w:rPr>
                <w:b/>
                <w:bCs/>
                <w:vertAlign w:val="superscript"/>
                <w:lang w:val="en-US"/>
              </w:rPr>
              <w:t>th</w:t>
            </w:r>
            <w:r w:rsidRPr="009E2E58">
              <w:rPr>
                <w:b/>
                <w:bCs/>
                <w:lang w:val="en-US"/>
              </w:rPr>
              <w:t xml:space="preserve"> ASEAN Summit</w:t>
            </w:r>
          </w:p>
          <w:p w14:paraId="115C347F" w14:textId="77777777" w:rsidR="003904AF" w:rsidRDefault="003904AF" w:rsidP="00086AD2">
            <w:pPr>
              <w:jc w:val="center"/>
              <w:rPr>
                <w:lang w:val="en-US"/>
              </w:rPr>
            </w:pPr>
          </w:p>
          <w:p w14:paraId="1956AE3A" w14:textId="77777777" w:rsidR="003904AF" w:rsidRDefault="003904AF" w:rsidP="00086A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May 2027</w:t>
            </w:r>
          </w:p>
          <w:p w14:paraId="2D66A27D" w14:textId="77777777" w:rsidR="003904AF" w:rsidRDefault="003904AF" w:rsidP="00086AD2">
            <w:pPr>
              <w:jc w:val="center"/>
            </w:pPr>
          </w:p>
        </w:tc>
        <w:tc>
          <w:tcPr>
            <w:tcW w:w="4262" w:type="dxa"/>
          </w:tcPr>
          <w:p w14:paraId="557470D2" w14:textId="77777777" w:rsidR="003904AF" w:rsidRDefault="003904AF" w:rsidP="00086AD2"/>
        </w:tc>
        <w:tc>
          <w:tcPr>
            <w:tcW w:w="1591" w:type="dxa"/>
          </w:tcPr>
          <w:p w14:paraId="6F191934" w14:textId="77777777" w:rsidR="003904AF" w:rsidRDefault="003904AF" w:rsidP="00086AD2"/>
        </w:tc>
        <w:tc>
          <w:tcPr>
            <w:tcW w:w="2661" w:type="dxa"/>
            <w:vMerge/>
          </w:tcPr>
          <w:p w14:paraId="30E8D5D4" w14:textId="77777777" w:rsidR="003904AF" w:rsidRDefault="003904AF" w:rsidP="00086AD2"/>
        </w:tc>
        <w:tc>
          <w:tcPr>
            <w:tcW w:w="2661" w:type="dxa"/>
            <w:vMerge/>
          </w:tcPr>
          <w:p w14:paraId="6F5FFC41" w14:textId="77777777" w:rsidR="003904AF" w:rsidRDefault="003904AF" w:rsidP="00086AD2"/>
        </w:tc>
      </w:tr>
      <w:tr w:rsidR="003904AF" w14:paraId="6A93F20E" w14:textId="77777777" w:rsidTr="00086AD2">
        <w:tc>
          <w:tcPr>
            <w:tcW w:w="2254" w:type="dxa"/>
          </w:tcPr>
          <w:p w14:paraId="264A4439" w14:textId="77777777" w:rsidR="003904AF" w:rsidRPr="009E2E58" w:rsidRDefault="003904AF" w:rsidP="00086AD2">
            <w:pPr>
              <w:jc w:val="center"/>
              <w:rPr>
                <w:b/>
                <w:bCs/>
                <w:lang w:val="en-US"/>
              </w:rPr>
            </w:pPr>
            <w:r w:rsidRPr="009E2E58">
              <w:rPr>
                <w:b/>
                <w:bCs/>
                <w:lang w:val="en-US"/>
              </w:rPr>
              <w:t>Senior Officials’ Meeting</w:t>
            </w:r>
          </w:p>
          <w:p w14:paraId="0A2808E4" w14:textId="77777777" w:rsidR="003904AF" w:rsidRDefault="003904AF" w:rsidP="00086AD2">
            <w:pPr>
              <w:jc w:val="center"/>
              <w:rPr>
                <w:lang w:val="en-US"/>
              </w:rPr>
            </w:pPr>
          </w:p>
          <w:p w14:paraId="3CE9BF90" w14:textId="77777777" w:rsidR="003904AF" w:rsidRDefault="003904AF" w:rsidP="00086A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June 2027</w:t>
            </w:r>
          </w:p>
          <w:p w14:paraId="6E66BBA5" w14:textId="77777777" w:rsidR="003904AF" w:rsidRDefault="003904AF" w:rsidP="00086AD2">
            <w:pPr>
              <w:jc w:val="center"/>
            </w:pPr>
          </w:p>
        </w:tc>
        <w:tc>
          <w:tcPr>
            <w:tcW w:w="4262" w:type="dxa"/>
          </w:tcPr>
          <w:p w14:paraId="76399BF4" w14:textId="77777777" w:rsidR="003904AF" w:rsidRDefault="003904AF" w:rsidP="00086AD2"/>
        </w:tc>
        <w:tc>
          <w:tcPr>
            <w:tcW w:w="1591" w:type="dxa"/>
          </w:tcPr>
          <w:p w14:paraId="1B20D8F4" w14:textId="77777777" w:rsidR="003904AF" w:rsidRDefault="003904AF" w:rsidP="00086AD2"/>
        </w:tc>
        <w:tc>
          <w:tcPr>
            <w:tcW w:w="2661" w:type="dxa"/>
            <w:vMerge/>
          </w:tcPr>
          <w:p w14:paraId="562FBF1D" w14:textId="77777777" w:rsidR="003904AF" w:rsidRDefault="003904AF" w:rsidP="00086AD2"/>
        </w:tc>
        <w:tc>
          <w:tcPr>
            <w:tcW w:w="2661" w:type="dxa"/>
            <w:vMerge/>
          </w:tcPr>
          <w:p w14:paraId="00C39767" w14:textId="77777777" w:rsidR="003904AF" w:rsidRDefault="003904AF" w:rsidP="00086AD2"/>
        </w:tc>
      </w:tr>
      <w:tr w:rsidR="003904AF" w14:paraId="17F299DD" w14:textId="77777777" w:rsidTr="00086AD2">
        <w:tc>
          <w:tcPr>
            <w:tcW w:w="2254" w:type="dxa"/>
          </w:tcPr>
          <w:p w14:paraId="48B9E04C" w14:textId="77777777" w:rsidR="003904AF" w:rsidRPr="009E2E58" w:rsidRDefault="003904AF" w:rsidP="00086AD2">
            <w:pPr>
              <w:jc w:val="center"/>
              <w:rPr>
                <w:b/>
                <w:bCs/>
                <w:lang w:val="en-US"/>
              </w:rPr>
            </w:pPr>
            <w:r w:rsidRPr="009E2E58">
              <w:rPr>
                <w:b/>
                <w:bCs/>
                <w:lang w:val="en-US"/>
              </w:rPr>
              <w:t>60</w:t>
            </w:r>
            <w:r w:rsidRPr="009E2E58">
              <w:rPr>
                <w:b/>
                <w:bCs/>
                <w:vertAlign w:val="superscript"/>
                <w:lang w:val="en-US"/>
              </w:rPr>
              <w:t>th</w:t>
            </w:r>
            <w:r w:rsidRPr="009E2E58">
              <w:rPr>
                <w:b/>
                <w:bCs/>
                <w:lang w:val="en-US"/>
              </w:rPr>
              <w:t xml:space="preserve"> ASEAN Foreign Ministers’ Meeting and Related Meetings</w:t>
            </w:r>
          </w:p>
          <w:p w14:paraId="1DDEA76B" w14:textId="77777777" w:rsidR="003904AF" w:rsidRDefault="003904AF" w:rsidP="00086AD2">
            <w:pPr>
              <w:jc w:val="center"/>
              <w:rPr>
                <w:lang w:val="en-US"/>
              </w:rPr>
            </w:pPr>
          </w:p>
          <w:p w14:paraId="01C96541" w14:textId="77777777" w:rsidR="003904AF" w:rsidRDefault="003904AF" w:rsidP="00086A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July 2027</w:t>
            </w:r>
          </w:p>
          <w:p w14:paraId="263E16A0" w14:textId="77777777" w:rsidR="003904AF" w:rsidRDefault="003904AF" w:rsidP="00086AD2">
            <w:pPr>
              <w:jc w:val="center"/>
            </w:pPr>
          </w:p>
        </w:tc>
        <w:tc>
          <w:tcPr>
            <w:tcW w:w="4262" w:type="dxa"/>
          </w:tcPr>
          <w:p w14:paraId="36F6D1D1" w14:textId="77777777" w:rsidR="003904AF" w:rsidRDefault="003904AF" w:rsidP="00086AD2"/>
        </w:tc>
        <w:tc>
          <w:tcPr>
            <w:tcW w:w="1591" w:type="dxa"/>
          </w:tcPr>
          <w:p w14:paraId="35DC19AA" w14:textId="77777777" w:rsidR="003904AF" w:rsidRDefault="003904AF" w:rsidP="00086AD2"/>
        </w:tc>
        <w:tc>
          <w:tcPr>
            <w:tcW w:w="2661" w:type="dxa"/>
            <w:vMerge/>
          </w:tcPr>
          <w:p w14:paraId="57D16752" w14:textId="77777777" w:rsidR="003904AF" w:rsidRDefault="003904AF" w:rsidP="00086AD2"/>
        </w:tc>
        <w:tc>
          <w:tcPr>
            <w:tcW w:w="2661" w:type="dxa"/>
            <w:vMerge/>
          </w:tcPr>
          <w:p w14:paraId="1775A975" w14:textId="77777777" w:rsidR="003904AF" w:rsidRDefault="003904AF" w:rsidP="00086AD2"/>
        </w:tc>
      </w:tr>
      <w:tr w:rsidR="003904AF" w14:paraId="1C36D02B" w14:textId="77777777" w:rsidTr="00086AD2">
        <w:tc>
          <w:tcPr>
            <w:tcW w:w="2254" w:type="dxa"/>
          </w:tcPr>
          <w:p w14:paraId="51057B24" w14:textId="77777777" w:rsidR="003904AF" w:rsidRPr="009E2E58" w:rsidRDefault="003904AF" w:rsidP="00086AD2">
            <w:pPr>
              <w:jc w:val="center"/>
              <w:rPr>
                <w:b/>
                <w:bCs/>
                <w:lang w:val="en-US"/>
              </w:rPr>
            </w:pPr>
            <w:r w:rsidRPr="009E2E58">
              <w:rPr>
                <w:b/>
                <w:bCs/>
                <w:lang w:val="en-US"/>
              </w:rPr>
              <w:t>Senior Officials’ Meeting</w:t>
            </w:r>
          </w:p>
          <w:p w14:paraId="5A51F555" w14:textId="77777777" w:rsidR="003904AF" w:rsidRDefault="003904AF" w:rsidP="00086AD2">
            <w:pPr>
              <w:jc w:val="center"/>
              <w:rPr>
                <w:lang w:val="en-US"/>
              </w:rPr>
            </w:pPr>
          </w:p>
          <w:p w14:paraId="153DB53E" w14:textId="77777777" w:rsidR="003904AF" w:rsidRDefault="003904AF" w:rsidP="00086A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October 2027</w:t>
            </w:r>
          </w:p>
          <w:p w14:paraId="7B5ECC8F" w14:textId="77777777" w:rsidR="003904AF" w:rsidRDefault="003904AF" w:rsidP="00086AD2">
            <w:pPr>
              <w:jc w:val="center"/>
              <w:rPr>
                <w:lang w:val="en-US"/>
              </w:rPr>
            </w:pPr>
          </w:p>
        </w:tc>
        <w:tc>
          <w:tcPr>
            <w:tcW w:w="4262" w:type="dxa"/>
          </w:tcPr>
          <w:p w14:paraId="7EDA7D43" w14:textId="77777777" w:rsidR="003904AF" w:rsidRDefault="003904AF" w:rsidP="00086AD2"/>
        </w:tc>
        <w:tc>
          <w:tcPr>
            <w:tcW w:w="1591" w:type="dxa"/>
          </w:tcPr>
          <w:p w14:paraId="1F046229" w14:textId="77777777" w:rsidR="003904AF" w:rsidRDefault="003904AF" w:rsidP="00086AD2"/>
        </w:tc>
        <w:tc>
          <w:tcPr>
            <w:tcW w:w="2661" w:type="dxa"/>
            <w:vMerge/>
          </w:tcPr>
          <w:p w14:paraId="06368B40" w14:textId="77777777" w:rsidR="003904AF" w:rsidRDefault="003904AF" w:rsidP="00086AD2"/>
        </w:tc>
        <w:tc>
          <w:tcPr>
            <w:tcW w:w="2661" w:type="dxa"/>
            <w:vMerge/>
          </w:tcPr>
          <w:p w14:paraId="7588CD3F" w14:textId="77777777" w:rsidR="003904AF" w:rsidRDefault="003904AF" w:rsidP="00086AD2"/>
        </w:tc>
      </w:tr>
      <w:tr w:rsidR="003904AF" w14:paraId="7076B315" w14:textId="77777777" w:rsidTr="00086AD2">
        <w:tc>
          <w:tcPr>
            <w:tcW w:w="2254" w:type="dxa"/>
          </w:tcPr>
          <w:p w14:paraId="7DDCB2D8" w14:textId="77777777" w:rsidR="003904AF" w:rsidRPr="009E2E58" w:rsidRDefault="003904AF" w:rsidP="00086AD2">
            <w:pPr>
              <w:jc w:val="center"/>
              <w:rPr>
                <w:b/>
                <w:bCs/>
                <w:lang w:val="en-US"/>
              </w:rPr>
            </w:pPr>
            <w:r w:rsidRPr="009E2E58">
              <w:rPr>
                <w:b/>
                <w:bCs/>
                <w:lang w:val="en-US"/>
              </w:rPr>
              <w:t>51</w:t>
            </w:r>
            <w:r w:rsidRPr="009E2E58">
              <w:rPr>
                <w:b/>
                <w:bCs/>
                <w:vertAlign w:val="superscript"/>
                <w:lang w:val="en-US"/>
              </w:rPr>
              <w:t>st</w:t>
            </w:r>
            <w:r w:rsidRPr="009E2E58">
              <w:rPr>
                <w:b/>
                <w:bCs/>
                <w:lang w:val="en-US"/>
              </w:rPr>
              <w:t xml:space="preserve"> ASEAN Summit and Related Summits</w:t>
            </w:r>
          </w:p>
          <w:p w14:paraId="16C615A3" w14:textId="77777777" w:rsidR="003904AF" w:rsidRPr="009E2E58" w:rsidRDefault="003904AF" w:rsidP="00086AD2">
            <w:pPr>
              <w:jc w:val="center"/>
              <w:rPr>
                <w:b/>
                <w:bCs/>
                <w:lang w:val="en-US"/>
              </w:rPr>
            </w:pPr>
          </w:p>
          <w:p w14:paraId="4838C9C8" w14:textId="77777777" w:rsidR="003904AF" w:rsidRDefault="003904AF" w:rsidP="00086A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November 2027</w:t>
            </w:r>
          </w:p>
          <w:p w14:paraId="45A1E701" w14:textId="77777777" w:rsidR="003904AF" w:rsidRDefault="003904AF" w:rsidP="00086AD2">
            <w:pPr>
              <w:jc w:val="center"/>
              <w:rPr>
                <w:lang w:val="en-US"/>
              </w:rPr>
            </w:pPr>
          </w:p>
        </w:tc>
        <w:tc>
          <w:tcPr>
            <w:tcW w:w="4262" w:type="dxa"/>
          </w:tcPr>
          <w:p w14:paraId="6F27FA09" w14:textId="77777777" w:rsidR="003904AF" w:rsidRDefault="003904AF" w:rsidP="00086AD2"/>
        </w:tc>
        <w:tc>
          <w:tcPr>
            <w:tcW w:w="1591" w:type="dxa"/>
          </w:tcPr>
          <w:p w14:paraId="6BB021F4" w14:textId="77777777" w:rsidR="003904AF" w:rsidRDefault="003904AF" w:rsidP="00086AD2"/>
        </w:tc>
        <w:tc>
          <w:tcPr>
            <w:tcW w:w="2661" w:type="dxa"/>
            <w:vMerge/>
          </w:tcPr>
          <w:p w14:paraId="5F13830D" w14:textId="77777777" w:rsidR="003904AF" w:rsidRDefault="003904AF" w:rsidP="00086AD2"/>
        </w:tc>
        <w:tc>
          <w:tcPr>
            <w:tcW w:w="2661" w:type="dxa"/>
            <w:vMerge/>
          </w:tcPr>
          <w:p w14:paraId="0A977BD8" w14:textId="77777777" w:rsidR="003904AF" w:rsidRDefault="003904AF" w:rsidP="00086AD2"/>
        </w:tc>
      </w:tr>
    </w:tbl>
    <w:p w14:paraId="14C10D84" w14:textId="77777777" w:rsidR="003904AF" w:rsidRPr="002712C5" w:rsidRDefault="003904AF" w:rsidP="003904AF">
      <w:pPr>
        <w:rPr>
          <w:i/>
          <w:iCs/>
        </w:rPr>
      </w:pPr>
      <w:r w:rsidRPr="002712C5">
        <w:rPr>
          <w:i/>
          <w:iCs/>
        </w:rPr>
        <w:t>*MFA will assess such requests on a case-by-case basis.</w:t>
      </w:r>
    </w:p>
    <w:p w14:paraId="4D302F2F" w14:textId="77777777" w:rsidR="003904AF" w:rsidRDefault="003904AF" w:rsidP="003904AF"/>
    <w:p w14:paraId="546B8AB1" w14:textId="77777777" w:rsidR="001A0332" w:rsidRPr="003904AF" w:rsidRDefault="001A0332" w:rsidP="003904AF"/>
    <w:sectPr w:rsidR="001A0332" w:rsidRPr="003904AF" w:rsidSect="003904A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AF"/>
    <w:rsid w:val="001A0332"/>
    <w:rsid w:val="003904AF"/>
    <w:rsid w:val="00716BF0"/>
    <w:rsid w:val="00B0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B5FEE"/>
  <w15:chartTrackingRefBased/>
  <w15:docId w15:val="{E172E46F-35F3-446E-8D3E-46E6DDC5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4AF"/>
  </w:style>
  <w:style w:type="paragraph" w:styleId="Heading1">
    <w:name w:val="heading 1"/>
    <w:basedOn w:val="Normal"/>
    <w:next w:val="Normal"/>
    <w:link w:val="Heading1Char"/>
    <w:uiPriority w:val="9"/>
    <w:qFormat/>
    <w:rsid w:val="00390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4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4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4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4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4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4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4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4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4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4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4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4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4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4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ACTF</dc:creator>
  <cp:keywords/>
  <dc:description/>
  <cp:lastModifiedBy>ACTF</cp:lastModifiedBy>
  <cp:revision>1</cp:revision>
  <dcterms:created xsi:type="dcterms:W3CDTF">2026-08-26T08:21:00Z</dcterms:created>
  <dcterms:modified xsi:type="dcterms:W3CDTF">2026-08-26T08:21:00Z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2026-08-26T08:21:30Z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41e9725b-d937-49b7-8d78-33c9ff044c9c</vt:lpwstr>
  </property>
  <property fmtid="{D5CDD505-2E9C-101B-9397-08002B2CF9AE}" pid="8" name="MSIP_Label_5434c4c7-833e-41e4-b0ab-cdb227a2f6f7_ContentBits">
    <vt:lpwstr>0</vt:lpwstr>
  </property>
  <property fmtid="{D5CDD505-2E9C-101B-9397-08002B2CF9AE}" pid="9" name="MSIP_Label_5434c4c7-833e-41e4-b0ab-cdb227a2f6f7_Tag">
    <vt:lpwstr>10, 0, 1, 1</vt:lpwstr>
  </property>
</Properties>
</file>